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44E9D" w14:textId="5FC25F68" w:rsidR="00000000" w:rsidRPr="004439DB" w:rsidRDefault="00285371">
      <w:pPr>
        <w:rPr>
          <w:rFonts w:ascii="Corbel" w:hAnsi="Corbel"/>
          <w:b/>
          <w:bCs/>
        </w:rPr>
      </w:pPr>
      <w:r w:rsidRPr="004439DB">
        <w:rPr>
          <w:rFonts w:ascii="Corbel" w:hAnsi="Corbel"/>
          <w:b/>
          <w:bCs/>
        </w:rPr>
        <w:t>Verslag meepraatraad</w:t>
      </w:r>
    </w:p>
    <w:p w14:paraId="1E554074" w14:textId="77DC066A" w:rsidR="00285371" w:rsidRPr="004439DB" w:rsidRDefault="00285371">
      <w:pPr>
        <w:rPr>
          <w:rFonts w:ascii="Corbel" w:hAnsi="Corbel"/>
        </w:rPr>
      </w:pPr>
      <w:r w:rsidRPr="004439DB">
        <w:rPr>
          <w:rFonts w:ascii="Corbel" w:hAnsi="Corbel"/>
          <w:b/>
          <w:bCs/>
        </w:rPr>
        <w:t>Bijeenkomst 1:</w:t>
      </w:r>
      <w:r w:rsidRPr="004439DB">
        <w:rPr>
          <w:rFonts w:ascii="Corbel" w:hAnsi="Corbel"/>
        </w:rPr>
        <w:t xml:space="preserve"> Thema Jaarplan</w:t>
      </w:r>
      <w:r w:rsidR="00BD67DA" w:rsidRPr="004439DB">
        <w:rPr>
          <w:rFonts w:ascii="Corbel" w:hAnsi="Corbel"/>
        </w:rPr>
        <w:br/>
      </w:r>
      <w:r w:rsidR="00BD67DA" w:rsidRPr="004439DB">
        <w:rPr>
          <w:rFonts w:ascii="Corbel" w:hAnsi="Corbel"/>
          <w:b/>
          <w:bCs/>
        </w:rPr>
        <w:t>In gesprek met:</w:t>
      </w:r>
      <w:r w:rsidR="00BD67DA" w:rsidRPr="004439DB">
        <w:rPr>
          <w:rFonts w:ascii="Corbel" w:hAnsi="Corbel"/>
        </w:rPr>
        <w:t xml:space="preserve"> Charlotte </w:t>
      </w:r>
      <w:r w:rsidRPr="004439DB">
        <w:rPr>
          <w:rFonts w:ascii="Corbel" w:hAnsi="Corbel"/>
        </w:rPr>
        <w:br/>
      </w:r>
      <w:r w:rsidRPr="004439DB">
        <w:rPr>
          <w:rFonts w:ascii="Corbel" w:hAnsi="Corbel"/>
          <w:b/>
          <w:bCs/>
        </w:rPr>
        <w:t>Leerlingen:</w:t>
      </w:r>
      <w:r w:rsidRPr="004439DB">
        <w:rPr>
          <w:rFonts w:ascii="Corbel" w:hAnsi="Corbel"/>
        </w:rPr>
        <w:t xml:space="preserve"> </w:t>
      </w:r>
      <w:r w:rsidR="00BD67DA" w:rsidRPr="004439DB">
        <w:rPr>
          <w:rFonts w:ascii="Corbel" w:hAnsi="Corbel"/>
        </w:rPr>
        <w:t xml:space="preserve">Jonas, Juuls en Jade uit leerjaar 3. Sam (4), Alexander (5), Luc (6), Flip (7) en </w:t>
      </w:r>
      <w:proofErr w:type="spellStart"/>
      <w:r w:rsidR="00BD67DA" w:rsidRPr="004439DB">
        <w:rPr>
          <w:rFonts w:ascii="Corbel" w:hAnsi="Corbel"/>
        </w:rPr>
        <w:t>Raz</w:t>
      </w:r>
      <w:proofErr w:type="spellEnd"/>
      <w:r w:rsidR="00BD67DA" w:rsidRPr="004439DB">
        <w:rPr>
          <w:rFonts w:ascii="Corbel" w:hAnsi="Corbel"/>
        </w:rPr>
        <w:t xml:space="preserve"> (8).</w:t>
      </w:r>
    </w:p>
    <w:p w14:paraId="3943DB51" w14:textId="77777777" w:rsidR="00285371" w:rsidRPr="004439DB" w:rsidRDefault="00285371">
      <w:pPr>
        <w:rPr>
          <w:rFonts w:ascii="Corbel" w:hAnsi="Corbel"/>
        </w:rPr>
      </w:pPr>
    </w:p>
    <w:p w14:paraId="18CC4B20" w14:textId="71BE021A" w:rsidR="00285371" w:rsidRDefault="00285371">
      <w:pPr>
        <w:rPr>
          <w:rFonts w:ascii="Corbel" w:hAnsi="Corbel"/>
        </w:rPr>
      </w:pPr>
      <w:r w:rsidRPr="004439DB">
        <w:rPr>
          <w:rFonts w:ascii="Corbel" w:hAnsi="Corbel"/>
        </w:rPr>
        <w:t xml:space="preserve">De eerste bijeenkomst hebben we samen de thema’s van het jaarplan besproken. De verschillende onderwerpen zijn vooraf besproken in de groep, dus alle leerlingen kwamen </w:t>
      </w:r>
      <w:r w:rsidR="004439DB">
        <w:rPr>
          <w:rFonts w:ascii="Corbel" w:hAnsi="Corbel"/>
        </w:rPr>
        <w:t xml:space="preserve">goed </w:t>
      </w:r>
      <w:r w:rsidRPr="004439DB">
        <w:rPr>
          <w:rFonts w:ascii="Corbel" w:hAnsi="Corbel"/>
        </w:rPr>
        <w:t>voorbereid aan tafel!</w:t>
      </w:r>
    </w:p>
    <w:p w14:paraId="56E4731D" w14:textId="77777777" w:rsidR="004439DB" w:rsidRPr="004439DB" w:rsidRDefault="004439DB">
      <w:pPr>
        <w:rPr>
          <w:rFonts w:ascii="Corbel" w:hAnsi="Corbel"/>
        </w:rPr>
      </w:pPr>
    </w:p>
    <w:p w14:paraId="72A695D6" w14:textId="25EBA0FF" w:rsidR="00A13991" w:rsidRPr="004439DB" w:rsidRDefault="00285371" w:rsidP="00285371">
      <w:pPr>
        <w:rPr>
          <w:rFonts w:ascii="Corbel" w:hAnsi="Corbel"/>
        </w:rPr>
      </w:pPr>
      <w:r w:rsidRPr="004439DB">
        <w:rPr>
          <w:rFonts w:ascii="Corbel" w:hAnsi="Corbel"/>
          <w:b/>
          <w:bCs/>
        </w:rPr>
        <w:t>Taal en rekenen op de Bunders:</w:t>
      </w:r>
      <w:r w:rsidRPr="004439DB">
        <w:rPr>
          <w:rFonts w:ascii="Corbel" w:hAnsi="Corbel"/>
          <w:b/>
          <w:bCs/>
        </w:rPr>
        <w:br/>
      </w:r>
      <w:r w:rsidRPr="004439DB">
        <w:rPr>
          <w:rFonts w:ascii="Corbel" w:hAnsi="Corbel"/>
        </w:rPr>
        <w:t>- Het is fijn dat je uit mag stappen wanneer je het doel snapt.</w:t>
      </w:r>
      <w:r w:rsidRPr="004439DB">
        <w:rPr>
          <w:rFonts w:ascii="Corbel" w:hAnsi="Corbel"/>
        </w:rPr>
        <w:br/>
        <w:t>- De spelletjes in Leergroep I zijn leuk.</w:t>
      </w:r>
      <w:r w:rsidRPr="004439DB">
        <w:rPr>
          <w:rFonts w:ascii="Corbel" w:hAnsi="Corbel"/>
        </w:rPr>
        <w:br/>
        <w:t xml:space="preserve">- Een uitleg duurt soms nog wat lang in Leergroep II </w:t>
      </w:r>
      <w:r w:rsidRPr="004439DB">
        <w:rPr>
          <w:rFonts w:ascii="Corbel" w:hAnsi="Corbel"/>
        </w:rPr>
        <w:br/>
        <w:t>- Het is fijn dat er afwisseling is</w:t>
      </w:r>
      <w:r w:rsidRPr="004439DB">
        <w:rPr>
          <w:rFonts w:ascii="Corbel" w:hAnsi="Corbel"/>
        </w:rPr>
        <w:br/>
        <w:t>- Verhalen schrijven is leuk om te doen</w:t>
      </w:r>
      <w:r w:rsidRPr="004439DB">
        <w:rPr>
          <w:rFonts w:ascii="Corbel" w:hAnsi="Corbel"/>
        </w:rPr>
        <w:br/>
        <w:t>- Het dictee van Staal is fijn</w:t>
      </w:r>
      <w:r w:rsidRPr="004439DB">
        <w:rPr>
          <w:rFonts w:ascii="Corbel" w:hAnsi="Corbel"/>
        </w:rPr>
        <w:br/>
        <w:t>- Het werken met de werkkaart is fijn</w:t>
      </w:r>
      <w:r w:rsidRPr="004439DB">
        <w:rPr>
          <w:rFonts w:ascii="Corbel" w:hAnsi="Corbel"/>
        </w:rPr>
        <w:br/>
        <w:t xml:space="preserve">- Bij rekenen willen we vaker in het </w:t>
      </w:r>
      <w:proofErr w:type="spellStart"/>
      <w:r w:rsidRPr="004439DB">
        <w:rPr>
          <w:rFonts w:ascii="Corbel" w:hAnsi="Corbel"/>
        </w:rPr>
        <w:t>Wizwijsboekje</w:t>
      </w:r>
      <w:proofErr w:type="spellEnd"/>
      <w:r w:rsidRPr="004439DB">
        <w:rPr>
          <w:rFonts w:ascii="Corbel" w:hAnsi="Corbel"/>
        </w:rPr>
        <w:t xml:space="preserve"> werken (LG II)</w:t>
      </w:r>
      <w:r w:rsidRPr="004439DB">
        <w:rPr>
          <w:rFonts w:ascii="Corbel" w:hAnsi="Corbel"/>
        </w:rPr>
        <w:br/>
        <w:t>- Leerlingen in LG II willen vaker oefenen met de getallenlijn</w:t>
      </w:r>
      <w:r w:rsidR="00A13991" w:rsidRPr="004439DB">
        <w:rPr>
          <w:rFonts w:ascii="Corbel" w:hAnsi="Corbel"/>
        </w:rPr>
        <w:br/>
        <w:t>- De teksten van begrijpend lezen zijn niet altijd actueel (“sneller nieuwe teksten”)</w:t>
      </w:r>
    </w:p>
    <w:p w14:paraId="5089DA6E" w14:textId="79BF35D8" w:rsidR="00FD4E1C" w:rsidRPr="004439DB" w:rsidRDefault="00285371" w:rsidP="00285371">
      <w:pPr>
        <w:rPr>
          <w:rFonts w:ascii="Corbel" w:hAnsi="Corbel"/>
        </w:rPr>
      </w:pPr>
      <w:r w:rsidRPr="004439DB">
        <w:rPr>
          <w:rFonts w:ascii="Corbel" w:hAnsi="Corbel"/>
          <w:b/>
          <w:bCs/>
        </w:rPr>
        <w:t>Veiligheid &amp; Fides</w:t>
      </w:r>
      <w:r w:rsidRPr="004439DB">
        <w:rPr>
          <w:rFonts w:ascii="Corbel" w:hAnsi="Corbel"/>
          <w:b/>
          <w:bCs/>
        </w:rPr>
        <w:br/>
        <w:t xml:space="preserve">- </w:t>
      </w:r>
      <w:r w:rsidRPr="004439DB">
        <w:rPr>
          <w:rFonts w:ascii="Corbel" w:hAnsi="Corbel"/>
        </w:rPr>
        <w:t xml:space="preserve"> Een tip is om tijdens het omkleden goed op te letten en</w:t>
      </w:r>
      <w:r w:rsidR="004439DB">
        <w:rPr>
          <w:rFonts w:ascii="Corbel" w:hAnsi="Corbel"/>
        </w:rPr>
        <w:t xml:space="preserve"> ook</w:t>
      </w:r>
      <w:r w:rsidRPr="004439DB">
        <w:rPr>
          <w:rFonts w:ascii="Corbel" w:hAnsi="Corbel"/>
        </w:rPr>
        <w:t xml:space="preserve"> tijdens het buitenspelen</w:t>
      </w:r>
      <w:r w:rsidR="00FD4E1C" w:rsidRPr="004439DB">
        <w:rPr>
          <w:rFonts w:ascii="Corbel" w:hAnsi="Corbel"/>
        </w:rPr>
        <w:br/>
        <w:t>-  De juffen en meesters moeten meer verdeeld staan op het schoolplein</w:t>
      </w:r>
      <w:r w:rsidRPr="004439DB">
        <w:rPr>
          <w:rFonts w:ascii="Corbel" w:hAnsi="Corbel"/>
        </w:rPr>
        <w:br/>
        <w:t>- Het voetballen gaat niet altijd goed</w:t>
      </w:r>
      <w:r w:rsidRPr="004439DB">
        <w:rPr>
          <w:rFonts w:ascii="Corbel" w:hAnsi="Corbel"/>
        </w:rPr>
        <w:br/>
        <w:t>- Overal zijn de symbolen te zien, dat is goed</w:t>
      </w:r>
      <w:r w:rsidRPr="004439DB">
        <w:rPr>
          <w:rFonts w:ascii="Corbel" w:hAnsi="Corbel"/>
        </w:rPr>
        <w:br/>
        <w:t>- Er wordt veel geoefend (LG I)</w:t>
      </w:r>
      <w:r w:rsidR="00FD4E1C" w:rsidRPr="004439DB">
        <w:rPr>
          <w:rFonts w:ascii="Corbel" w:hAnsi="Corbel"/>
        </w:rPr>
        <w:br/>
        <w:t>- De materialen van Fides mogen vaker gebruikt worden (LG II)</w:t>
      </w:r>
      <w:r w:rsidR="00FD4E1C" w:rsidRPr="004439DB">
        <w:rPr>
          <w:rFonts w:ascii="Corbel" w:hAnsi="Corbel"/>
        </w:rPr>
        <w:br/>
        <w:t>- Een zachtere ondergrond bij de rekstokken zou fijner zijn</w:t>
      </w:r>
      <w:r w:rsidR="00FD4E1C" w:rsidRPr="004439DB">
        <w:rPr>
          <w:rFonts w:ascii="Corbel" w:hAnsi="Corbel"/>
        </w:rPr>
        <w:br/>
        <w:t>- Iedereen mag meedoen</w:t>
      </w:r>
      <w:r w:rsidR="004439DB">
        <w:rPr>
          <w:rFonts w:ascii="Corbel" w:hAnsi="Corbel"/>
        </w:rPr>
        <w:t>!</w:t>
      </w:r>
      <w:r w:rsidR="00FD4E1C" w:rsidRPr="004439DB">
        <w:rPr>
          <w:rFonts w:ascii="Corbel" w:hAnsi="Corbel"/>
        </w:rPr>
        <w:br/>
        <w:t>- Groep 8 geeft aan dit een belangrijk thema te vinden op het jaarplan</w:t>
      </w:r>
    </w:p>
    <w:p w14:paraId="0CCD06E8" w14:textId="265BB670" w:rsidR="00FD4E1C" w:rsidRPr="004439DB" w:rsidRDefault="00FD4E1C" w:rsidP="00285371">
      <w:pPr>
        <w:rPr>
          <w:rFonts w:ascii="Corbel" w:hAnsi="Corbel"/>
        </w:rPr>
      </w:pPr>
      <w:r w:rsidRPr="004439DB">
        <w:rPr>
          <w:rFonts w:ascii="Corbel" w:hAnsi="Corbel"/>
          <w:b/>
          <w:bCs/>
        </w:rPr>
        <w:t>Extra hulp in of buiten de klas</w:t>
      </w:r>
      <w:r w:rsidRPr="004439DB">
        <w:rPr>
          <w:rFonts w:ascii="Corbel" w:hAnsi="Corbel"/>
          <w:b/>
          <w:bCs/>
        </w:rPr>
        <w:br/>
      </w:r>
      <w:r w:rsidRPr="004439DB">
        <w:rPr>
          <w:rFonts w:ascii="Corbel" w:hAnsi="Corbel"/>
        </w:rPr>
        <w:t>- Het is fijn dat er hulp is wanneer je iets moeilijk vindt</w:t>
      </w:r>
      <w:r w:rsidRPr="004439DB">
        <w:rPr>
          <w:rFonts w:ascii="Corbel" w:hAnsi="Corbel"/>
        </w:rPr>
        <w:br/>
        <w:t>- Het is goed dat er rekengroepjes en leesgroepjes zijn</w:t>
      </w:r>
      <w:r w:rsidRPr="004439DB">
        <w:rPr>
          <w:rFonts w:ascii="Corbel" w:hAnsi="Corbel"/>
        </w:rPr>
        <w:br/>
        <w:t>- Bij de boterhammen is het fijn dat er mensen rondlopen</w:t>
      </w:r>
      <w:r w:rsidRPr="004439DB">
        <w:rPr>
          <w:rFonts w:ascii="Corbel" w:hAnsi="Corbel"/>
        </w:rPr>
        <w:br/>
        <w:t xml:space="preserve">- De inzet van stagiaires is fijn, want dan kan de leerkracht tijd vrij maken om </w:t>
      </w:r>
      <w:r w:rsidR="004439DB">
        <w:rPr>
          <w:rFonts w:ascii="Corbel" w:hAnsi="Corbel"/>
        </w:rPr>
        <w:t>te helpen</w:t>
      </w:r>
    </w:p>
    <w:p w14:paraId="7D565E70" w14:textId="4BD81654" w:rsidR="00EE59E6" w:rsidRPr="004439DB" w:rsidRDefault="00EE59E6" w:rsidP="00285371">
      <w:pPr>
        <w:rPr>
          <w:rFonts w:ascii="Corbel" w:hAnsi="Corbel"/>
        </w:rPr>
      </w:pPr>
      <w:r w:rsidRPr="004439DB">
        <w:rPr>
          <w:rFonts w:ascii="Corbel" w:hAnsi="Corbel"/>
          <w:b/>
          <w:bCs/>
        </w:rPr>
        <w:t>Samenwerking Human Kind</w:t>
      </w:r>
      <w:r w:rsidRPr="004439DB">
        <w:rPr>
          <w:rFonts w:ascii="Corbel" w:hAnsi="Corbel"/>
          <w:b/>
          <w:bCs/>
        </w:rPr>
        <w:br/>
      </w:r>
      <w:r w:rsidRPr="004439DB">
        <w:rPr>
          <w:rFonts w:ascii="Corbel" w:hAnsi="Corbel"/>
        </w:rPr>
        <w:t>- Leergroep I geeft aan de peuters te weinig te zien en dat het leuk is om hen te leren kennen en om samen te spelen</w:t>
      </w:r>
      <w:r w:rsidRPr="004439DB">
        <w:rPr>
          <w:rFonts w:ascii="Corbel" w:hAnsi="Corbel"/>
        </w:rPr>
        <w:br/>
        <w:t>- Vanuit Leergroep II wordt gezegd</w:t>
      </w:r>
      <w:r w:rsidR="004439DB">
        <w:rPr>
          <w:rFonts w:ascii="Corbel" w:hAnsi="Corbel"/>
        </w:rPr>
        <w:t>;</w:t>
      </w:r>
      <w:r w:rsidRPr="004439DB">
        <w:rPr>
          <w:rFonts w:ascii="Corbel" w:hAnsi="Corbel"/>
        </w:rPr>
        <w:t xml:space="preserve"> “de samenwerking is echt slecht”</w:t>
      </w:r>
      <w:r w:rsidR="00E75D95" w:rsidRPr="004439DB">
        <w:rPr>
          <w:rFonts w:ascii="Corbel" w:hAnsi="Corbel"/>
        </w:rPr>
        <w:t>. Ze willen er wel meer heen om te helpen. Bij de BSO willen ze graag meer eten en eens naar je broertje of zusje</w:t>
      </w:r>
      <w:r w:rsidR="004439DB">
        <w:rPr>
          <w:rFonts w:ascii="Corbel" w:hAnsi="Corbel"/>
        </w:rPr>
        <w:t xml:space="preserve"> te mogen gaan.</w:t>
      </w:r>
      <w:r w:rsidR="00E75D95" w:rsidRPr="004439DB">
        <w:rPr>
          <w:rFonts w:ascii="Corbel" w:hAnsi="Corbel"/>
        </w:rPr>
        <w:br/>
        <w:t xml:space="preserve">- Misschien kunnen we eens een dag organiseren voor de kinderopvang met leuke spelletjes. </w:t>
      </w:r>
      <w:r w:rsidR="00E75D95" w:rsidRPr="004439DB">
        <w:rPr>
          <w:rFonts w:ascii="Corbel" w:hAnsi="Corbel"/>
        </w:rPr>
        <w:br/>
      </w:r>
    </w:p>
    <w:p w14:paraId="0D8FB111" w14:textId="358A1767" w:rsidR="00E75D95" w:rsidRPr="004439DB" w:rsidRDefault="00E75D95" w:rsidP="00285371">
      <w:pPr>
        <w:rPr>
          <w:rFonts w:ascii="Corbel" w:hAnsi="Corbel"/>
        </w:rPr>
      </w:pPr>
      <w:r w:rsidRPr="004439DB">
        <w:rPr>
          <w:rFonts w:ascii="Corbel" w:hAnsi="Corbel"/>
          <w:b/>
          <w:bCs/>
        </w:rPr>
        <w:lastRenderedPageBreak/>
        <w:t>Dans, drama en muziek</w:t>
      </w:r>
      <w:r w:rsidRPr="004439DB">
        <w:rPr>
          <w:rFonts w:ascii="Corbel" w:hAnsi="Corbel"/>
          <w:b/>
          <w:bCs/>
        </w:rPr>
        <w:br/>
        <w:t xml:space="preserve">- </w:t>
      </w:r>
      <w:r w:rsidRPr="004439DB">
        <w:rPr>
          <w:rFonts w:ascii="Corbel" w:hAnsi="Corbel"/>
        </w:rPr>
        <w:t>Meer jongensactiviteiten zou leuk zijn</w:t>
      </w:r>
      <w:r w:rsidRPr="004439DB">
        <w:rPr>
          <w:rFonts w:ascii="Corbel" w:hAnsi="Corbel"/>
        </w:rPr>
        <w:br/>
        <w:t>- De liedjes van 1-2-3 zijn niet zo hip (LG II en III)</w:t>
      </w:r>
      <w:r w:rsidRPr="004439DB">
        <w:rPr>
          <w:rFonts w:ascii="Corbel" w:hAnsi="Corbel"/>
        </w:rPr>
        <w:br/>
        <w:t>- De ateliers zijn altijd heel erg leuk</w:t>
      </w:r>
      <w:r w:rsidRPr="004439DB">
        <w:rPr>
          <w:rFonts w:ascii="Corbel" w:hAnsi="Corbel"/>
        </w:rPr>
        <w:br/>
        <w:t>- We willen graag eens een knikkerbaan maken bij een atelier (LG II)</w:t>
      </w:r>
      <w:r w:rsidRPr="004439DB">
        <w:rPr>
          <w:rFonts w:ascii="Corbel" w:hAnsi="Corbel"/>
        </w:rPr>
        <w:br/>
        <w:t>- De ateliers , dans en muziek mogen best wat moeilijker (LG II)</w:t>
      </w:r>
      <w:r w:rsidRPr="004439DB">
        <w:rPr>
          <w:rFonts w:ascii="Corbel" w:hAnsi="Corbel"/>
        </w:rPr>
        <w:br/>
        <w:t xml:space="preserve">- Leergroep </w:t>
      </w:r>
      <w:r w:rsidR="00672A60">
        <w:rPr>
          <w:rFonts w:ascii="Corbel" w:hAnsi="Corbel"/>
        </w:rPr>
        <w:t>I v</w:t>
      </w:r>
      <w:r w:rsidRPr="004439DB">
        <w:rPr>
          <w:rFonts w:ascii="Corbel" w:hAnsi="Corbel"/>
        </w:rPr>
        <w:t>indt 1-2-3 heel erg leuk en ze doen het vaak</w:t>
      </w:r>
      <w:r w:rsidRPr="004439DB">
        <w:rPr>
          <w:rFonts w:ascii="Corbel" w:hAnsi="Corbel"/>
        </w:rPr>
        <w:br/>
        <w:t>- Leerjaar 8 vindt dans, drama en muziek</w:t>
      </w:r>
      <w:r w:rsidR="00E662B1" w:rsidRPr="004439DB">
        <w:rPr>
          <w:rFonts w:ascii="Corbel" w:hAnsi="Corbel"/>
        </w:rPr>
        <w:t xml:space="preserve"> minder belangrijk dan taal en rekenen</w:t>
      </w:r>
      <w:r w:rsidR="00A45CFB">
        <w:rPr>
          <w:rFonts w:ascii="Corbel" w:hAnsi="Corbel"/>
        </w:rPr>
        <w:br/>
        <w:t xml:space="preserve"> </w:t>
      </w:r>
      <w:r w:rsidR="00E662B1" w:rsidRPr="004439DB">
        <w:rPr>
          <w:rFonts w:ascii="Corbel" w:hAnsi="Corbel"/>
        </w:rPr>
        <w:t xml:space="preserve">- Leerlingen willen ook best eens zelf een atelier bedenken. </w:t>
      </w:r>
      <w:r w:rsidR="00A45CFB">
        <w:rPr>
          <w:rFonts w:ascii="Corbel" w:hAnsi="Corbel"/>
        </w:rPr>
        <w:br/>
        <w:t xml:space="preserve">- </w:t>
      </w:r>
      <w:r w:rsidR="00E662B1" w:rsidRPr="004439DB">
        <w:rPr>
          <w:rFonts w:ascii="Corbel" w:hAnsi="Corbel"/>
        </w:rPr>
        <w:t>Muziek, dans, drama of sport kan ook een atelier zijn.</w:t>
      </w:r>
      <w:r w:rsidRPr="004439DB">
        <w:rPr>
          <w:rFonts w:ascii="Corbel" w:hAnsi="Corbel"/>
        </w:rPr>
        <w:br/>
      </w:r>
    </w:p>
    <w:p w14:paraId="4288687B" w14:textId="02295BF3" w:rsidR="00A13991" w:rsidRPr="004439DB" w:rsidRDefault="00A13991" w:rsidP="00285371">
      <w:pPr>
        <w:rPr>
          <w:rFonts w:ascii="Corbel" w:hAnsi="Corbel"/>
        </w:rPr>
      </w:pPr>
      <w:r w:rsidRPr="004439DB">
        <w:rPr>
          <w:rFonts w:ascii="Corbel" w:hAnsi="Corbel"/>
          <w:b/>
          <w:bCs/>
        </w:rPr>
        <w:t>Ik-wij-jullie-jij</w:t>
      </w:r>
      <w:r w:rsidRPr="004439DB">
        <w:rPr>
          <w:rFonts w:ascii="Corbel" w:hAnsi="Corbel"/>
          <w:b/>
          <w:bCs/>
        </w:rPr>
        <w:br/>
      </w:r>
      <w:r w:rsidRPr="004439DB">
        <w:rPr>
          <w:rFonts w:ascii="Corbel" w:hAnsi="Corbel"/>
        </w:rPr>
        <w:t>- Niet alle leerlingen herkenden deze woorden zo uit de les, maar wel allemaal de opbouw</w:t>
      </w:r>
      <w:r w:rsidR="00A45CFB">
        <w:rPr>
          <w:rFonts w:ascii="Corbel" w:hAnsi="Corbel"/>
        </w:rPr>
        <w:t>/fases o</w:t>
      </w:r>
      <w:r w:rsidRPr="004439DB">
        <w:rPr>
          <w:rFonts w:ascii="Corbel" w:hAnsi="Corbel"/>
        </w:rPr>
        <w:t>p deze manier</w:t>
      </w:r>
      <w:r w:rsidRPr="004439DB">
        <w:rPr>
          <w:rFonts w:ascii="Corbel" w:hAnsi="Corbel"/>
        </w:rPr>
        <w:br/>
        <w:t xml:space="preserve">- </w:t>
      </w:r>
      <w:r w:rsidR="00E62DAB" w:rsidRPr="004439DB">
        <w:rPr>
          <w:rFonts w:ascii="Corbel" w:hAnsi="Corbel"/>
        </w:rPr>
        <w:t>Veel leerlingen vinden de lessen goed gaan</w:t>
      </w:r>
      <w:r w:rsidR="00E62DAB" w:rsidRPr="004439DB">
        <w:rPr>
          <w:rFonts w:ascii="Corbel" w:hAnsi="Corbel"/>
        </w:rPr>
        <w:br/>
        <w:t>- De juffen zijn lief</w:t>
      </w:r>
      <w:r w:rsidR="00E62DAB" w:rsidRPr="004439DB">
        <w:rPr>
          <w:rFonts w:ascii="Corbel" w:hAnsi="Corbel"/>
        </w:rPr>
        <w:br/>
        <w:t xml:space="preserve">- </w:t>
      </w:r>
      <w:r w:rsidR="00A45CFB">
        <w:rPr>
          <w:rFonts w:ascii="Corbel" w:hAnsi="Corbel"/>
        </w:rPr>
        <w:t>So</w:t>
      </w:r>
      <w:r w:rsidR="00E62DAB" w:rsidRPr="004439DB">
        <w:rPr>
          <w:rFonts w:ascii="Corbel" w:hAnsi="Corbel"/>
        </w:rPr>
        <w:t>ms duren de fases te lang en willen we langer zelf kunnen werken (LG II)</w:t>
      </w:r>
      <w:r w:rsidR="00E62DAB" w:rsidRPr="004439DB">
        <w:rPr>
          <w:rFonts w:ascii="Corbel" w:hAnsi="Corbel"/>
        </w:rPr>
        <w:br/>
      </w:r>
    </w:p>
    <w:p w14:paraId="3BBA9FDA" w14:textId="200505C6" w:rsidR="00497BF9" w:rsidRPr="004439DB" w:rsidRDefault="00497BF9" w:rsidP="00497BF9">
      <w:pPr>
        <w:rPr>
          <w:rFonts w:ascii="Corbel" w:hAnsi="Corbel"/>
        </w:rPr>
      </w:pPr>
      <w:r w:rsidRPr="004439DB">
        <w:rPr>
          <w:rFonts w:ascii="Corbel" w:hAnsi="Corbel"/>
          <w:b/>
          <w:bCs/>
        </w:rPr>
        <w:t>Groeien en persoonlijke doelen</w:t>
      </w:r>
      <w:r w:rsidRPr="004439DB">
        <w:rPr>
          <w:rFonts w:ascii="Corbel" w:hAnsi="Corbel"/>
          <w:b/>
          <w:bCs/>
        </w:rPr>
        <w:br/>
        <w:t xml:space="preserve">- </w:t>
      </w:r>
      <w:r w:rsidR="0077677F" w:rsidRPr="004439DB">
        <w:rPr>
          <w:rFonts w:ascii="Corbel" w:hAnsi="Corbel"/>
        </w:rPr>
        <w:t xml:space="preserve">Soms zijn de doelen lang het zelfde (LG II en III) </w:t>
      </w:r>
      <w:r w:rsidR="0077677F" w:rsidRPr="004439DB">
        <w:rPr>
          <w:rFonts w:ascii="Corbel" w:hAnsi="Corbel"/>
        </w:rPr>
        <w:br/>
        <w:t>- We willen vaker in het “automatiseerboekje” werken (LG II)</w:t>
      </w:r>
      <w:r w:rsidR="0077677F" w:rsidRPr="004439DB">
        <w:rPr>
          <w:rFonts w:ascii="Corbel" w:hAnsi="Corbel"/>
        </w:rPr>
        <w:br/>
        <w:t>- We willen meer schrijfactiviteiten (LG II)</w:t>
      </w:r>
      <w:r w:rsidR="0077677F" w:rsidRPr="004439DB">
        <w:rPr>
          <w:rFonts w:ascii="Corbel" w:hAnsi="Corbel"/>
        </w:rPr>
        <w:br/>
        <w:t xml:space="preserve">- </w:t>
      </w:r>
      <w:r w:rsidR="00A619FC" w:rsidRPr="004439DB">
        <w:rPr>
          <w:rFonts w:ascii="Corbel" w:hAnsi="Corbel"/>
        </w:rPr>
        <w:t>Op woensdag mag je kiezen in Leerjaar 7, dat is echt heel leuk</w:t>
      </w:r>
    </w:p>
    <w:p w14:paraId="2DAB5E20" w14:textId="77777777" w:rsidR="004C77DB" w:rsidRPr="004439DB" w:rsidRDefault="004C77DB" w:rsidP="00285371">
      <w:pPr>
        <w:rPr>
          <w:rFonts w:ascii="Corbel" w:hAnsi="Corbel"/>
        </w:rPr>
      </w:pPr>
    </w:p>
    <w:p w14:paraId="115FE140" w14:textId="3188C300" w:rsidR="004C77DB" w:rsidRPr="004439DB" w:rsidRDefault="004C77DB" w:rsidP="00285371">
      <w:pPr>
        <w:rPr>
          <w:rFonts w:ascii="Corbel" w:hAnsi="Corbel"/>
          <w:b/>
          <w:bCs/>
        </w:rPr>
      </w:pPr>
      <w:r w:rsidRPr="004439DB">
        <w:rPr>
          <w:rFonts w:ascii="Corbel" w:hAnsi="Corbel"/>
          <w:b/>
          <w:bCs/>
        </w:rPr>
        <w:t>Aanvullend:</w:t>
      </w:r>
    </w:p>
    <w:p w14:paraId="30351BFA" w14:textId="511EC418" w:rsidR="004C77DB" w:rsidRPr="004439DB" w:rsidRDefault="004C77DB" w:rsidP="004C77DB">
      <w:pPr>
        <w:pStyle w:val="Lijstalinea"/>
        <w:numPr>
          <w:ilvl w:val="0"/>
          <w:numId w:val="3"/>
        </w:numPr>
        <w:rPr>
          <w:rFonts w:ascii="Corbel" w:hAnsi="Corbel"/>
        </w:rPr>
      </w:pPr>
      <w:r w:rsidRPr="004439DB">
        <w:rPr>
          <w:rFonts w:ascii="Corbel" w:hAnsi="Corbel"/>
        </w:rPr>
        <w:t>Vanuit leerjaar 8 wordt aangegeven dat het goed is dat er een jaarplan is</w:t>
      </w:r>
      <w:r w:rsidR="00A45CFB">
        <w:rPr>
          <w:rFonts w:ascii="Corbel" w:hAnsi="Corbel"/>
        </w:rPr>
        <w:t xml:space="preserve">, omdat je </w:t>
      </w:r>
      <w:r w:rsidRPr="004439DB">
        <w:rPr>
          <w:rFonts w:ascii="Corbel" w:hAnsi="Corbel"/>
        </w:rPr>
        <w:t>zo op specifieke dingen gaat letten en niet zomaar random aan de slag gaat.</w:t>
      </w:r>
    </w:p>
    <w:p w14:paraId="3FE85AFC" w14:textId="23DB8D30" w:rsidR="004C77DB" w:rsidRPr="004439DB" w:rsidRDefault="004C77DB" w:rsidP="004C77DB">
      <w:pPr>
        <w:pStyle w:val="Lijstalinea"/>
        <w:numPr>
          <w:ilvl w:val="0"/>
          <w:numId w:val="3"/>
        </w:numPr>
        <w:rPr>
          <w:rFonts w:ascii="Corbel" w:hAnsi="Corbel"/>
        </w:rPr>
      </w:pPr>
      <w:r w:rsidRPr="004439DB">
        <w:rPr>
          <w:rFonts w:ascii="Corbel" w:hAnsi="Corbel"/>
        </w:rPr>
        <w:t>Het zijn goede punten. Het is goed dat jullie het fijner en beter willen maken en als je aan deze punten werkt heb je er als kind ook echt wat aan.</w:t>
      </w:r>
    </w:p>
    <w:p w14:paraId="59A7CA0E" w14:textId="3B2A1144" w:rsidR="004C77DB" w:rsidRPr="004439DB" w:rsidRDefault="004C77DB" w:rsidP="004C77DB">
      <w:pPr>
        <w:pStyle w:val="Lijstalinea"/>
        <w:numPr>
          <w:ilvl w:val="0"/>
          <w:numId w:val="3"/>
        </w:numPr>
        <w:rPr>
          <w:rFonts w:ascii="Corbel" w:hAnsi="Corbel"/>
        </w:rPr>
      </w:pPr>
      <w:r w:rsidRPr="004439DB">
        <w:rPr>
          <w:rFonts w:ascii="Corbel" w:hAnsi="Corbel"/>
        </w:rPr>
        <w:t>Leerjaar 8 mist niks uit het plan. Het loopt goed op school.</w:t>
      </w:r>
    </w:p>
    <w:p w14:paraId="0F1AC679" w14:textId="5948FB80" w:rsidR="004C77DB" w:rsidRPr="004439DB" w:rsidRDefault="004C77DB" w:rsidP="004C77DB">
      <w:pPr>
        <w:pStyle w:val="Lijstalinea"/>
        <w:numPr>
          <w:ilvl w:val="0"/>
          <w:numId w:val="3"/>
        </w:numPr>
        <w:rPr>
          <w:rFonts w:ascii="Corbel" w:hAnsi="Corbel"/>
        </w:rPr>
      </w:pPr>
      <w:r w:rsidRPr="004439DB">
        <w:rPr>
          <w:rFonts w:ascii="Corbel" w:hAnsi="Corbel"/>
        </w:rPr>
        <w:t>Misschien kunnen we meer met de buitenklas doen.</w:t>
      </w:r>
    </w:p>
    <w:p w14:paraId="769D20E1" w14:textId="47B02A33" w:rsidR="004C77DB" w:rsidRPr="004439DB" w:rsidRDefault="004C77DB" w:rsidP="004C77DB">
      <w:pPr>
        <w:pStyle w:val="Lijstalinea"/>
        <w:numPr>
          <w:ilvl w:val="0"/>
          <w:numId w:val="3"/>
        </w:numPr>
        <w:rPr>
          <w:rFonts w:ascii="Corbel" w:hAnsi="Corbel"/>
        </w:rPr>
      </w:pPr>
      <w:r w:rsidRPr="004439DB">
        <w:rPr>
          <w:rFonts w:ascii="Corbel" w:hAnsi="Corbel"/>
        </w:rPr>
        <w:t xml:space="preserve">En verder….succes! </w:t>
      </w:r>
    </w:p>
    <w:sectPr w:rsidR="004C77DB" w:rsidRPr="004439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519F3"/>
    <w:multiLevelType w:val="hybridMultilevel"/>
    <w:tmpl w:val="6B7001DA"/>
    <w:lvl w:ilvl="0" w:tplc="A11EA77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A66C83"/>
    <w:multiLevelType w:val="hybridMultilevel"/>
    <w:tmpl w:val="410E4194"/>
    <w:lvl w:ilvl="0" w:tplc="E3EC927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ABE7F0B"/>
    <w:multiLevelType w:val="hybridMultilevel"/>
    <w:tmpl w:val="2D601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3088812">
    <w:abstractNumId w:val="2"/>
  </w:num>
  <w:num w:numId="2" w16cid:durableId="2019578247">
    <w:abstractNumId w:val="1"/>
  </w:num>
  <w:num w:numId="3" w16cid:durableId="1270888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371"/>
    <w:rsid w:val="001443E0"/>
    <w:rsid w:val="00285371"/>
    <w:rsid w:val="004439DB"/>
    <w:rsid w:val="00497BF9"/>
    <w:rsid w:val="004C77DB"/>
    <w:rsid w:val="00672A60"/>
    <w:rsid w:val="0077677F"/>
    <w:rsid w:val="008F64F4"/>
    <w:rsid w:val="00A13991"/>
    <w:rsid w:val="00A45CFB"/>
    <w:rsid w:val="00A619FC"/>
    <w:rsid w:val="00BC585E"/>
    <w:rsid w:val="00BD67DA"/>
    <w:rsid w:val="00D16BC5"/>
    <w:rsid w:val="00E62DAB"/>
    <w:rsid w:val="00E662B1"/>
    <w:rsid w:val="00E75D95"/>
    <w:rsid w:val="00EE59E6"/>
    <w:rsid w:val="00FD4E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C8BB"/>
  <w15:chartTrackingRefBased/>
  <w15:docId w15:val="{981B1140-186E-4064-BA60-D8EC861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85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06D3819CC3645BB47117B142BA101" ma:contentTypeVersion="18" ma:contentTypeDescription="Een nieuw document maken." ma:contentTypeScope="" ma:versionID="6d5c714962f0b6e874070a430acd5786">
  <xsd:schema xmlns:xsd="http://www.w3.org/2001/XMLSchema" xmlns:xs="http://www.w3.org/2001/XMLSchema" xmlns:p="http://schemas.microsoft.com/office/2006/metadata/properties" xmlns:ns2="ef03a43d-20e0-4832-9386-da5da7a8dab7" xmlns:ns3="2c02c46d-f904-4bbf-8ab2-96e2fe480b49" targetNamespace="http://schemas.microsoft.com/office/2006/metadata/properties" ma:root="true" ma:fieldsID="20dba7c80dc5aaf1862c426039115304" ns2:_="" ns3:_="">
    <xsd:import namespace="ef03a43d-20e0-4832-9386-da5da7a8dab7"/>
    <xsd:import namespace="2c02c46d-f904-4bbf-8ab2-96e2fe480b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element ref="ns2:MediaServiceSearchPropertie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3a43d-20e0-4832-9386-da5da7a8d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fa6e2f3f-20f0-4f7d-83f9-fbf8ac1e58b0" ma:termSetId="09814cd3-568e-fe90-9814-8d621ff8fb84" ma:anchorId="fba54fb3-c3e1-fe81-a776-ca4b69148c4d" ma:open="true" ma:isKeyword="false">
      <xsd:complexType>
        <xsd:sequence>
          <xsd:element ref="pc:Terms" minOccurs="0" maxOccurs="1"/>
        </xsd:sequence>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02c46d-f904-4bbf-8ab2-96e2fe480b4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79cb7349-4c45-4b48-830b-66fa100221f1}" ma:internalName="TaxCatchAll" ma:showField="CatchAllData" ma:web="2c02c46d-f904-4bbf-8ab2-96e2fe480b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c02c46d-f904-4bbf-8ab2-96e2fe480b49" xsi:nil="true"/>
    <lcf76f155ced4ddcb4097134ff3c332f xmlns="ef03a43d-20e0-4832-9386-da5da7a8da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527366-9C00-46A9-BBF3-DCE0568A76BF}"/>
</file>

<file path=customXml/itemProps2.xml><?xml version="1.0" encoding="utf-8"?>
<ds:datastoreItem xmlns:ds="http://schemas.openxmlformats.org/officeDocument/2006/customXml" ds:itemID="{414A5E52-B8E5-4FC2-80DD-041EF80C9DBC}"/>
</file>

<file path=customXml/itemProps3.xml><?xml version="1.0" encoding="utf-8"?>
<ds:datastoreItem xmlns:ds="http://schemas.openxmlformats.org/officeDocument/2006/customXml" ds:itemID="{EE68149B-2A2C-4ABE-BF0D-5336E6FC1011}"/>
</file>

<file path=docProps/app.xml><?xml version="1.0" encoding="utf-8"?>
<Properties xmlns="http://schemas.openxmlformats.org/officeDocument/2006/extended-properties" xmlns:vt="http://schemas.openxmlformats.org/officeDocument/2006/docPropsVTypes">
  <Template>Normal</Template>
  <TotalTime>61</TotalTime>
  <Pages>1</Pages>
  <Words>569</Words>
  <Characters>3131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De Meester</dc:creator>
  <cp:keywords/>
  <dc:description/>
  <cp:lastModifiedBy>Charlotte De Meester</cp:lastModifiedBy>
  <cp:revision>13</cp:revision>
  <dcterms:created xsi:type="dcterms:W3CDTF">2023-11-11T11:43:00Z</dcterms:created>
  <dcterms:modified xsi:type="dcterms:W3CDTF">2023-11-11T12:44:00Z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0x010100A8106D3819CC3645BB47117B142BA101</vt:lpwstr>
  </property>
</Properties>
</file>